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1" w:type="dxa"/>
        <w:tblInd w:w="-252" w:type="dxa"/>
        <w:tblLayout w:type="fixed"/>
        <w:tblLook w:val="01E0" w:firstRow="1" w:lastRow="1" w:firstColumn="1" w:lastColumn="1" w:noHBand="0" w:noVBand="0"/>
      </w:tblPr>
      <w:tblGrid>
        <w:gridCol w:w="4471"/>
        <w:gridCol w:w="5670"/>
      </w:tblGrid>
      <w:tr w:rsidR="00A30D6F" w:rsidRPr="00A30D6F" w:rsidTr="00DA6CA2">
        <w:tc>
          <w:tcPr>
            <w:tcW w:w="4471" w:type="dxa"/>
            <w:shd w:val="clear" w:color="auto" w:fill="auto"/>
          </w:tcPr>
          <w:p w:rsidR="00A30D6F" w:rsidRPr="00A30D6F" w:rsidRDefault="00A30D6F" w:rsidP="00A30D6F">
            <w:pPr>
              <w:tabs>
                <w:tab w:val="center" w:pos="1260"/>
              </w:tabs>
              <w:spacing w:after="0" w:line="300" w:lineRule="exact"/>
              <w:jc w:val="center"/>
              <w:rPr>
                <w:rFonts w:ascii="Times New Roman" w:eastAsia="Times New Roman" w:hAnsi="Times New Roman" w:cs="Times New Roman"/>
                <w:sz w:val="26"/>
                <w:szCs w:val="26"/>
              </w:rPr>
            </w:pPr>
            <w:bookmarkStart w:id="0" w:name="bookmark58"/>
            <w:r w:rsidRPr="00A30D6F">
              <w:rPr>
                <w:rFonts w:ascii="Times New Roman" w:eastAsia="Times New Roman" w:hAnsi="Times New Roman" w:cs="Times New Roman"/>
                <w:sz w:val="26"/>
                <w:szCs w:val="26"/>
              </w:rPr>
              <w:t>UBND THÀNH PHỐ HỒ CHÍ MINH</w:t>
            </w:r>
          </w:p>
          <w:p w:rsidR="00A30D6F" w:rsidRPr="00A30D6F" w:rsidRDefault="00A30D6F" w:rsidP="00A30D6F">
            <w:pPr>
              <w:tabs>
                <w:tab w:val="center" w:pos="1260"/>
                <w:tab w:val="center" w:pos="6120"/>
              </w:tabs>
              <w:spacing w:after="0" w:line="300" w:lineRule="exact"/>
              <w:jc w:val="center"/>
              <w:rPr>
                <w:rFonts w:ascii="Times New Roman" w:eastAsia="Times New Roman" w:hAnsi="Times New Roman" w:cs="Times New Roman"/>
                <w:b/>
                <w:sz w:val="24"/>
                <w:szCs w:val="24"/>
              </w:rPr>
            </w:pPr>
            <w:r w:rsidRPr="00A30D6F">
              <w:rPr>
                <w:rFonts w:ascii="Times New Roman" w:eastAsia="Times New Roman" w:hAnsi="Times New Roman" w:cs="Times New Roman"/>
                <w:b/>
                <w:sz w:val="26"/>
                <w:szCs w:val="26"/>
              </w:rPr>
              <w:t xml:space="preserve"> </w:t>
            </w:r>
            <w:r w:rsidRPr="00A30D6F">
              <w:rPr>
                <w:rFonts w:ascii="Times New Roman" w:eastAsia="Times New Roman" w:hAnsi="Times New Roman" w:cs="Times New Roman"/>
                <w:b/>
                <w:sz w:val="24"/>
                <w:szCs w:val="24"/>
              </w:rPr>
              <w:t>TRƯỜNG CAO ĐẲNG LÝ TỰ TRỌNG</w:t>
            </w:r>
          </w:p>
          <w:p w:rsidR="00A30D6F" w:rsidRPr="00A30D6F" w:rsidRDefault="00A30D6F" w:rsidP="00A30D6F">
            <w:pPr>
              <w:tabs>
                <w:tab w:val="center" w:pos="1260"/>
                <w:tab w:val="center" w:pos="6120"/>
              </w:tabs>
              <w:spacing w:after="0" w:line="300" w:lineRule="exact"/>
              <w:jc w:val="center"/>
              <w:rPr>
                <w:rFonts w:ascii="Times New Roman" w:eastAsia="Times New Roman" w:hAnsi="Times New Roman" w:cs="Times New Roman"/>
                <w:sz w:val="26"/>
                <w:szCs w:val="26"/>
              </w:rPr>
            </w:pPr>
            <w:r w:rsidRPr="00A30D6F">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659264" behindDoc="0" locked="0" layoutInCell="1" allowOverlap="1" wp14:anchorId="04301CB2" wp14:editId="44C97A62">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"/>
                  </w:pict>
                </mc:Fallback>
              </mc:AlternateContent>
            </w:r>
            <w:r w:rsidRPr="00A30D6F">
              <w:rPr>
                <w:rFonts w:ascii="Times New Roman" w:eastAsia="Times New Roman" w:hAnsi="Times New Roman" w:cs="Times New Roman"/>
                <w:b/>
                <w:sz w:val="24"/>
                <w:szCs w:val="24"/>
              </w:rPr>
              <w:t xml:space="preserve"> THÀNH PHỐ HỒ CHÍ MINH</w:t>
            </w:r>
          </w:p>
        </w:tc>
        <w:tc>
          <w:tcPr>
            <w:tcW w:w="5670" w:type="dxa"/>
            <w:shd w:val="clear" w:color="auto" w:fill="auto"/>
          </w:tcPr>
          <w:p w:rsidR="00A30D6F" w:rsidRPr="00A30D6F" w:rsidRDefault="00A30D6F" w:rsidP="00A30D6F">
            <w:pPr>
              <w:tabs>
                <w:tab w:val="center" w:pos="1260"/>
              </w:tabs>
              <w:spacing w:after="0" w:line="300" w:lineRule="exact"/>
              <w:jc w:val="center"/>
              <w:rPr>
                <w:rFonts w:ascii="Times New Roman" w:eastAsia="Times New Roman" w:hAnsi="Times New Roman" w:cs="Times New Roman"/>
                <w:b/>
                <w:sz w:val="24"/>
                <w:szCs w:val="24"/>
              </w:rPr>
            </w:pPr>
            <w:r w:rsidRPr="00A30D6F">
              <w:rPr>
                <w:rFonts w:ascii="Times New Roman" w:eastAsia="Times New Roman" w:hAnsi="Times New Roman" w:cs="Times New Roman"/>
                <w:b/>
                <w:sz w:val="24"/>
                <w:szCs w:val="24"/>
              </w:rPr>
              <w:t>CỘNG HÒA XÃ HỘI CHỦ NGHĨA VIỆT NAM</w:t>
            </w:r>
          </w:p>
          <w:p w:rsidR="00A30D6F" w:rsidRPr="00A30D6F" w:rsidRDefault="00A30D6F" w:rsidP="00A30D6F">
            <w:pPr>
              <w:tabs>
                <w:tab w:val="center" w:pos="1260"/>
              </w:tabs>
              <w:spacing w:after="0" w:line="300" w:lineRule="exact"/>
              <w:jc w:val="center"/>
              <w:rPr>
                <w:rFonts w:ascii="Times New Roman" w:eastAsia="Times New Roman" w:hAnsi="Times New Roman" w:cs="Times New Roman"/>
                <w:b/>
                <w:sz w:val="26"/>
                <w:szCs w:val="26"/>
              </w:rPr>
            </w:pPr>
            <w:r w:rsidRPr="00A30D6F">
              <w:rPr>
                <w:rFonts w:ascii="Times New Roman" w:eastAsia="Times New Roman" w:hAnsi="Times New Roman" w:cs="Times New Roman"/>
                <w:b/>
                <w:sz w:val="26"/>
                <w:szCs w:val="26"/>
              </w:rPr>
              <w:t>Độc lập - Tự do - Hạnh phúc</w:t>
            </w:r>
          </w:p>
          <w:p w:rsidR="00A30D6F" w:rsidRPr="00A30D6F" w:rsidRDefault="00A30D6F" w:rsidP="00A30D6F">
            <w:pPr>
              <w:spacing w:after="0" w:line="340" w:lineRule="exact"/>
              <w:jc w:val="center"/>
              <w:rPr>
                <w:rFonts w:ascii="Times New Roman" w:eastAsia="Times New Roman" w:hAnsi="Times New Roman" w:cs="Times New Roman"/>
                <w:sz w:val="26"/>
                <w:szCs w:val="26"/>
              </w:rPr>
            </w:pPr>
            <w:r w:rsidRPr="00A30D6F">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660288" behindDoc="0" locked="0" layoutInCell="1" allowOverlap="1" wp14:anchorId="0068D168" wp14:editId="5036210D">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A30D6F" w:rsidRDefault="00A30D6F" w:rsidP="00A30D6F">
      <w:pPr>
        <w:shd w:val="clear" w:color="auto" w:fill="FFFFFF"/>
        <w:spacing w:after="0" w:line="234" w:lineRule="atLeast"/>
        <w:rPr>
          <w:rFonts w:ascii="Arial" w:eastAsia="Times New Roman" w:hAnsi="Arial" w:cs="Arial"/>
          <w:b/>
          <w:bCs/>
          <w:color w:val="000000"/>
          <w:sz w:val="20"/>
          <w:szCs w:val="20"/>
          <w:lang w:val="vi-VN"/>
        </w:rPr>
      </w:pPr>
    </w:p>
    <w:p w:rsidR="00A30D6F" w:rsidRDefault="00A30D6F" w:rsidP="00A30D6F">
      <w:pPr>
        <w:shd w:val="clear" w:color="auto" w:fill="FFFFFF"/>
        <w:spacing w:before="120" w:after="120" w:line="234" w:lineRule="atLeast"/>
        <w:rPr>
          <w:rFonts w:ascii="Arial" w:eastAsia="Times New Roman" w:hAnsi="Arial" w:cs="Arial"/>
          <w:b/>
          <w:bCs/>
          <w:color w:val="000000"/>
          <w:sz w:val="20"/>
          <w:szCs w:val="20"/>
          <w:lang w:val="vi-VN"/>
        </w:rPr>
      </w:pPr>
    </w:p>
    <w:p w:rsidR="00490C71" w:rsidRDefault="00A30D6F" w:rsidP="00A30D6F">
      <w:pPr>
        <w:shd w:val="clear" w:color="auto" w:fill="FFFFFF"/>
        <w:spacing w:before="120" w:after="120" w:line="234" w:lineRule="atLeast"/>
        <w:jc w:val="center"/>
        <w:rPr>
          <w:rFonts w:ascii="Times New Roman" w:eastAsia="Times New Roman" w:hAnsi="Times New Roman" w:cs="Times New Roman"/>
          <w:b/>
          <w:sz w:val="24"/>
          <w:szCs w:val="24"/>
          <w:lang w:val="vi-VN"/>
        </w:rPr>
      </w:pPr>
      <w:r w:rsidRPr="00A30D6F">
        <w:rPr>
          <w:rFonts w:ascii="Times New Roman" w:eastAsia="Times New Roman" w:hAnsi="Times New Roman" w:cs="Times New Roman"/>
          <w:b/>
          <w:sz w:val="24"/>
          <w:szCs w:val="24"/>
        </w:rPr>
        <w:t xml:space="preserve">CHƯƠNG TRÌNH HUẤN LUYỆN </w:t>
      </w:r>
      <w:r w:rsidR="00490C71">
        <w:rPr>
          <w:rFonts w:ascii="Times New Roman" w:eastAsia="Times New Roman" w:hAnsi="Times New Roman" w:cs="Times New Roman"/>
          <w:b/>
          <w:sz w:val="24"/>
          <w:szCs w:val="24"/>
          <w:lang w:val="vi-VN"/>
        </w:rPr>
        <w:t>HẠNG A</w:t>
      </w:r>
    </w:p>
    <w:p w:rsidR="00A00C3A" w:rsidRPr="00D272A9" w:rsidRDefault="00A00C3A" w:rsidP="00A00C3A">
      <w:pPr>
        <w:shd w:val="clear" w:color="auto" w:fill="FFFFFF"/>
        <w:spacing w:after="0" w:line="234" w:lineRule="atLeast"/>
        <w:jc w:val="center"/>
        <w:rPr>
          <w:rFonts w:ascii="Times New Roman" w:eastAsia="Times New Roman" w:hAnsi="Times New Roman" w:cs="Times New Roman"/>
          <w:color w:val="000000"/>
          <w:sz w:val="26"/>
          <w:szCs w:val="26"/>
          <w:lang w:val="vi-VN"/>
        </w:rPr>
      </w:pPr>
      <w:r w:rsidRPr="00D272A9">
        <w:rPr>
          <w:rFonts w:ascii="Times New Roman" w:eastAsia="Times New Roman" w:hAnsi="Times New Roman" w:cs="Times New Roman"/>
          <w:color w:val="000000"/>
          <w:sz w:val="26"/>
          <w:szCs w:val="26"/>
          <w:lang w:val="vi-VN"/>
        </w:rPr>
        <w:t>(theo Nghị định số </w:t>
      </w:r>
      <w:hyperlink r:id="rId6" w:tgtFrame="_blank" w:tooltip="Nghị định 44/2016/NĐ-CP" w:history="1">
        <w:r w:rsidRPr="00490C71">
          <w:rPr>
            <w:rFonts w:ascii="Times New Roman" w:eastAsia="Times New Roman" w:hAnsi="Times New Roman" w:cs="Times New Roman"/>
            <w:color w:val="000000"/>
            <w:sz w:val="26"/>
            <w:szCs w:val="26"/>
            <w:lang w:val="vi-VN"/>
          </w:rPr>
          <w:t>44/2016/NĐ-CP</w:t>
        </w:r>
      </w:hyperlink>
      <w:r w:rsidRPr="00D272A9">
        <w:rPr>
          <w:rFonts w:ascii="Times New Roman" w:eastAsia="Times New Roman" w:hAnsi="Times New Roman" w:cs="Times New Roman"/>
          <w:color w:val="000000"/>
          <w:sz w:val="26"/>
          <w:szCs w:val="26"/>
          <w:lang w:val="vi-VN"/>
        </w:rPr>
        <w:t> ngày 15 tháng 5 năm 2016 của Chính phủ)</w:t>
      </w:r>
    </w:p>
    <w:p w:rsidR="00A30D6F" w:rsidRDefault="00A30D6F" w:rsidP="00A30D6F">
      <w:pPr>
        <w:shd w:val="clear" w:color="auto" w:fill="FFFFFF"/>
        <w:spacing w:before="120" w:after="120" w:line="234" w:lineRule="atLeast"/>
        <w:rPr>
          <w:rFonts w:ascii="Times New Roman" w:eastAsia="Times New Roman" w:hAnsi="Times New Roman" w:cs="Times New Roman"/>
          <w:b/>
          <w:sz w:val="24"/>
          <w:szCs w:val="24"/>
          <w:lang w:val="vi-VN"/>
        </w:rPr>
      </w:pPr>
    </w:p>
    <w:p w:rsidR="00A30D6F" w:rsidRDefault="00A30D6F" w:rsidP="00EC738A">
      <w:pPr>
        <w:pStyle w:val="ListParagraph"/>
        <w:numPr>
          <w:ilvl w:val="0"/>
          <w:numId w:val="2"/>
        </w:numPr>
        <w:shd w:val="clear" w:color="auto" w:fill="FFFFFF"/>
        <w:spacing w:before="120" w:after="120" w:line="240" w:lineRule="auto"/>
        <w:ind w:left="395" w:hangingChars="164" w:hanging="395"/>
        <w:rPr>
          <w:rFonts w:ascii="Times New Roman" w:eastAsia="Times New Roman" w:hAnsi="Times New Roman" w:cs="Times New Roman"/>
          <w:b/>
          <w:sz w:val="24"/>
          <w:szCs w:val="24"/>
          <w:lang w:val="vi-VN"/>
        </w:rPr>
      </w:pPr>
      <w:r w:rsidRPr="005C4894">
        <w:rPr>
          <w:rFonts w:ascii="Times New Roman" w:eastAsia="Times New Roman" w:hAnsi="Times New Roman" w:cs="Times New Roman"/>
          <w:b/>
          <w:sz w:val="24"/>
          <w:szCs w:val="24"/>
          <w:lang w:val="vi-VN"/>
        </w:rPr>
        <w:t>Mục tiêu huấn luyện</w:t>
      </w:r>
    </w:p>
    <w:p w:rsidR="00EC738A" w:rsidRDefault="00EC738A" w:rsidP="00EC738A">
      <w:pPr>
        <w:shd w:val="clear" w:color="auto" w:fill="FFFFFF"/>
        <w:spacing w:before="120" w:after="120" w:line="240" w:lineRule="auto"/>
        <w:ind w:firstLine="720"/>
        <w:jc w:val="both"/>
        <w:rPr>
          <w:rFonts w:ascii="Times New Roman" w:eastAsia="Times New Roman" w:hAnsi="Times New Roman" w:cs="Times New Roman"/>
          <w:color w:val="000000"/>
          <w:sz w:val="26"/>
          <w:szCs w:val="26"/>
          <w:lang w:val="vi-VN"/>
        </w:rPr>
      </w:pPr>
      <w:r>
        <w:rPr>
          <w:rFonts w:ascii="Times New Roman" w:eastAsia="Times New Roman" w:hAnsi="Times New Roman" w:cs="Times New Roman"/>
          <w:color w:val="000000"/>
          <w:sz w:val="26"/>
          <w:szCs w:val="26"/>
          <w:lang w:val="vi-VN"/>
        </w:rPr>
        <w:t xml:space="preserve">Huấn luyện </w:t>
      </w:r>
      <w:r w:rsidR="009D7951" w:rsidRPr="00EC738A">
        <w:rPr>
          <w:rFonts w:ascii="Times New Roman" w:eastAsia="Times New Roman" w:hAnsi="Times New Roman" w:cs="Times New Roman"/>
          <w:color w:val="000000"/>
          <w:sz w:val="26"/>
          <w:szCs w:val="26"/>
          <w:lang w:val="vi-VN"/>
        </w:rPr>
        <w:t>Kiến thức cơ bản về an toàn, vệ sinh lao động</w:t>
      </w:r>
      <w:r>
        <w:rPr>
          <w:rFonts w:ascii="Times New Roman" w:eastAsia="Times New Roman" w:hAnsi="Times New Roman" w:cs="Times New Roman"/>
          <w:color w:val="000000"/>
          <w:sz w:val="26"/>
          <w:szCs w:val="26"/>
          <w:lang w:val="vi-VN"/>
        </w:rPr>
        <w:t>.</w:t>
      </w:r>
    </w:p>
    <w:p w:rsidR="009D7951" w:rsidRPr="00EC738A" w:rsidRDefault="009D7951" w:rsidP="00EC738A">
      <w:pPr>
        <w:shd w:val="clear" w:color="auto" w:fill="FFFFFF"/>
        <w:spacing w:before="120" w:after="120" w:line="240" w:lineRule="auto"/>
        <w:ind w:firstLine="720"/>
        <w:jc w:val="both"/>
        <w:rPr>
          <w:rFonts w:ascii="Times New Roman" w:eastAsia="Times New Roman" w:hAnsi="Times New Roman" w:cs="Times New Roman"/>
          <w:color w:val="000000"/>
          <w:sz w:val="26"/>
          <w:szCs w:val="26"/>
          <w:lang w:val="vi-VN"/>
        </w:rPr>
      </w:pPr>
      <w:r w:rsidRPr="00EC738A">
        <w:rPr>
          <w:rFonts w:ascii="Times New Roman" w:eastAsia="Times New Roman" w:hAnsi="Times New Roman" w:cs="Times New Roman"/>
          <w:color w:val="000000"/>
          <w:sz w:val="26"/>
          <w:szCs w:val="26"/>
          <w:lang w:val="vi-VN"/>
        </w:rPr>
        <w:t>Huấn luyện trực tiếp tại nơi làm việc: Quy trình làm việc và yêu cầu cụ thể về an toàn, vệ sinh lao động tại nơi làm việc.</w:t>
      </w:r>
    </w:p>
    <w:p w:rsidR="009D7951" w:rsidRPr="00EC738A" w:rsidRDefault="009D7951" w:rsidP="00EC738A">
      <w:pPr>
        <w:shd w:val="clear" w:color="auto" w:fill="FFFFFF"/>
        <w:spacing w:before="120" w:after="120" w:line="240" w:lineRule="auto"/>
        <w:ind w:firstLine="720"/>
        <w:jc w:val="both"/>
        <w:rPr>
          <w:rFonts w:ascii="Times New Roman" w:eastAsia="Times New Roman" w:hAnsi="Times New Roman" w:cs="Times New Roman"/>
          <w:color w:val="000000"/>
          <w:sz w:val="26"/>
          <w:szCs w:val="26"/>
          <w:lang w:val="vi-VN"/>
        </w:rPr>
      </w:pPr>
      <w:r w:rsidRPr="00EC738A">
        <w:rPr>
          <w:rFonts w:ascii="Times New Roman" w:eastAsia="Times New Roman" w:hAnsi="Times New Roman" w:cs="Times New Roman"/>
          <w:color w:val="000000"/>
          <w:sz w:val="26"/>
          <w:szCs w:val="26"/>
          <w:lang w:val="vi-VN"/>
        </w:rPr>
        <w:t>Người lao động tham gia mạng lưới an toàn, vệ sinh viên ngoài nội dung huấn luyện an toàn, vệ sinh lao động theo quy định còn được huấn luyện bổ sung về kỹ năng và phương pháp hoạt động của an toàn, vệ sinh viên.</w:t>
      </w:r>
    </w:p>
    <w:p w:rsidR="00FE6B48" w:rsidRPr="00EC738A" w:rsidRDefault="00FE6B48" w:rsidP="00EC738A">
      <w:pPr>
        <w:shd w:val="clear" w:color="auto" w:fill="FFFFFF"/>
        <w:spacing w:before="120" w:after="120" w:line="240" w:lineRule="auto"/>
        <w:ind w:firstLine="720"/>
        <w:jc w:val="both"/>
        <w:rPr>
          <w:rFonts w:ascii="Times New Roman" w:eastAsia="Times New Roman" w:hAnsi="Times New Roman" w:cs="Times New Roman"/>
          <w:color w:val="000000"/>
          <w:sz w:val="26"/>
          <w:szCs w:val="26"/>
          <w:lang w:val="vi-VN"/>
        </w:rPr>
      </w:pPr>
      <w:r w:rsidRPr="00EC738A">
        <w:rPr>
          <w:rFonts w:ascii="Times New Roman" w:eastAsia="Times New Roman" w:hAnsi="Times New Roman" w:cs="Times New Roman"/>
          <w:color w:val="000000"/>
          <w:sz w:val="26"/>
          <w:szCs w:val="26"/>
          <w:lang w:val="vi-VN"/>
        </w:rPr>
        <w:t>Huấn luyện định kỳ theo quy định tại Khoản 4 Điều 14 Luật an toàn, vệ sinh lao động</w:t>
      </w:r>
      <w:r w:rsidR="009D7951" w:rsidRPr="00EC738A">
        <w:rPr>
          <w:rFonts w:ascii="Times New Roman" w:eastAsia="Times New Roman" w:hAnsi="Times New Roman" w:cs="Times New Roman"/>
          <w:color w:val="000000"/>
          <w:sz w:val="26"/>
          <w:szCs w:val="26"/>
          <w:lang w:val="vi-VN"/>
        </w:rPr>
        <w:t xml:space="preserve">: </w:t>
      </w:r>
      <w:r w:rsidRPr="00EC738A">
        <w:rPr>
          <w:rFonts w:ascii="Times New Roman" w:eastAsia="Times New Roman" w:hAnsi="Times New Roman" w:cs="Times New Roman"/>
          <w:color w:val="000000"/>
          <w:sz w:val="26"/>
          <w:szCs w:val="26"/>
          <w:lang w:val="vi-VN"/>
        </w:rPr>
        <w:t xml:space="preserve">ít nhất mỗi năm 01 lần để ôn lại kiến thức đã được huấn luyện và cập nhật mới kiến thức, kỹ năng về an toàn, vệ sinh lao động. </w:t>
      </w:r>
    </w:p>
    <w:p w:rsidR="00A00C3A" w:rsidRPr="005C4894" w:rsidRDefault="00A00C3A" w:rsidP="00EC738A">
      <w:pPr>
        <w:pStyle w:val="ListParagraph"/>
        <w:numPr>
          <w:ilvl w:val="0"/>
          <w:numId w:val="2"/>
        </w:numPr>
        <w:shd w:val="clear" w:color="auto" w:fill="FFFFFF"/>
        <w:spacing w:after="120" w:line="240" w:lineRule="auto"/>
        <w:rPr>
          <w:rFonts w:ascii="Times New Roman" w:eastAsia="Times New Roman" w:hAnsi="Times New Roman" w:cs="Times New Roman"/>
          <w:b/>
          <w:sz w:val="24"/>
          <w:szCs w:val="24"/>
          <w:lang w:val="vi-VN"/>
        </w:rPr>
      </w:pPr>
      <w:r w:rsidRPr="005C4894">
        <w:rPr>
          <w:rFonts w:ascii="Times New Roman" w:eastAsia="Times New Roman" w:hAnsi="Times New Roman" w:cs="Times New Roman"/>
          <w:b/>
          <w:sz w:val="24"/>
          <w:szCs w:val="24"/>
          <w:lang w:val="vi-VN"/>
        </w:rPr>
        <w:t>Đối tượng</w:t>
      </w:r>
      <w:r w:rsidR="00490C71" w:rsidRPr="005C4894">
        <w:rPr>
          <w:rFonts w:ascii="Times New Roman" w:eastAsia="Times New Roman" w:hAnsi="Times New Roman" w:cs="Times New Roman"/>
          <w:b/>
          <w:sz w:val="24"/>
          <w:szCs w:val="24"/>
          <w:lang w:val="vi-VN"/>
        </w:rPr>
        <w:t xml:space="preserve"> huấn luyện</w:t>
      </w:r>
    </w:p>
    <w:p w:rsidR="000D6A85" w:rsidRPr="00EC738A" w:rsidRDefault="00FE6B48" w:rsidP="00EC738A">
      <w:pPr>
        <w:shd w:val="clear" w:color="auto" w:fill="FFFFFF"/>
        <w:spacing w:before="120" w:after="120" w:line="240" w:lineRule="auto"/>
        <w:ind w:firstLine="720"/>
        <w:jc w:val="both"/>
        <w:rPr>
          <w:rFonts w:ascii="Times New Roman" w:eastAsia="Times New Roman" w:hAnsi="Times New Roman" w:cs="Times New Roman"/>
          <w:color w:val="000000"/>
          <w:sz w:val="26"/>
          <w:szCs w:val="26"/>
          <w:lang w:val="vi-VN"/>
        </w:rPr>
      </w:pPr>
      <w:r w:rsidRPr="00EC738A">
        <w:rPr>
          <w:rFonts w:ascii="Times New Roman" w:eastAsia="Times New Roman" w:hAnsi="Times New Roman" w:cs="Times New Roman"/>
          <w:color w:val="000000"/>
          <w:sz w:val="26"/>
          <w:szCs w:val="26"/>
          <w:lang w:val="vi-VN"/>
        </w:rPr>
        <w:t>Người lao động thuộc nhóm 4, nhóm 6 theo Nghị định số </w:t>
      </w:r>
      <w:hyperlink r:id="rId7" w:tgtFrame="_blank" w:tooltip="Nghị định 44/2016/NĐ-CP" w:history="1">
        <w:r w:rsidRPr="00EC738A">
          <w:rPr>
            <w:rFonts w:ascii="Times New Roman" w:eastAsia="Times New Roman" w:hAnsi="Times New Roman" w:cs="Times New Roman"/>
            <w:color w:val="000000"/>
            <w:sz w:val="26"/>
            <w:szCs w:val="26"/>
            <w:lang w:val="vi-VN"/>
          </w:rPr>
          <w:t>44/2016/NĐ-CP</w:t>
        </w:r>
      </w:hyperlink>
      <w:r w:rsidRPr="00EC738A">
        <w:rPr>
          <w:rFonts w:ascii="Times New Roman" w:eastAsia="Times New Roman" w:hAnsi="Times New Roman" w:cs="Times New Roman"/>
          <w:color w:val="000000"/>
          <w:sz w:val="26"/>
          <w:szCs w:val="26"/>
          <w:lang w:val="vi-VN"/>
        </w:rPr>
        <w:t> ngày 15 tháng 5 năm 2016 của Chính phủ</w:t>
      </w:r>
      <w:r w:rsidR="000D6A85" w:rsidRPr="00EC738A">
        <w:rPr>
          <w:rFonts w:ascii="Times New Roman" w:eastAsia="Times New Roman" w:hAnsi="Times New Roman" w:cs="Times New Roman"/>
          <w:color w:val="000000"/>
          <w:sz w:val="26"/>
          <w:szCs w:val="26"/>
          <w:lang w:val="vi-VN"/>
        </w:rPr>
        <w:t>; bao gồm cả người học nghề, tập nghề, thử việc để làm việc cho người sử dụng lao động. An toàn, vệ sinh viên theo quy định tại Điều 74 Luật an toàn, vệ sinh lao động.</w:t>
      </w:r>
    </w:p>
    <w:p w:rsidR="000D6A85" w:rsidRPr="00EC738A" w:rsidRDefault="000D6A85" w:rsidP="00EC738A">
      <w:pPr>
        <w:shd w:val="clear" w:color="auto" w:fill="FFFFFF"/>
        <w:spacing w:before="120" w:after="120" w:line="240" w:lineRule="auto"/>
        <w:ind w:firstLine="720"/>
        <w:jc w:val="both"/>
        <w:rPr>
          <w:rFonts w:ascii="Times New Roman" w:eastAsia="Times New Roman" w:hAnsi="Times New Roman" w:cs="Times New Roman"/>
          <w:color w:val="000000"/>
          <w:sz w:val="26"/>
          <w:szCs w:val="26"/>
          <w:lang w:val="vi-VN"/>
        </w:rPr>
      </w:pPr>
      <w:r w:rsidRPr="00EC738A">
        <w:rPr>
          <w:rFonts w:ascii="Times New Roman" w:eastAsia="Times New Roman" w:hAnsi="Times New Roman" w:cs="Times New Roman"/>
          <w:color w:val="000000"/>
          <w:sz w:val="26"/>
          <w:szCs w:val="26"/>
          <w:lang w:val="vi-VN"/>
        </w:rPr>
        <w:t>(</w:t>
      </w:r>
      <w:r w:rsidR="00884420" w:rsidRPr="00EC738A">
        <w:rPr>
          <w:rFonts w:ascii="Times New Roman" w:eastAsia="Times New Roman" w:hAnsi="Times New Roman" w:cs="Times New Roman"/>
          <w:color w:val="000000"/>
          <w:sz w:val="26"/>
          <w:szCs w:val="26"/>
          <w:lang w:val="vi-VN"/>
        </w:rPr>
        <w:t xml:space="preserve">Người lao động không lá Người đứng đầu, cấp phó cơ sở sản xuất, kinh doanh và chi nhánh trực thuộc; phụ trách bộ phận sản xuất, kinh doanh, kỹ thuật; quản đốc phân xưởng hoặc tương đương; Người làm công tác an toàn, vệ sinh lao động; Người lao động làm công việc có yêu cầu nghiêm ngặt về an toàn, vệ sinh lao động thuộc Danh mục; </w:t>
      </w:r>
      <w:r w:rsidRPr="00EC738A">
        <w:rPr>
          <w:rFonts w:ascii="Times New Roman" w:eastAsia="Times New Roman" w:hAnsi="Times New Roman" w:cs="Times New Roman"/>
          <w:color w:val="000000"/>
          <w:sz w:val="26"/>
          <w:szCs w:val="26"/>
          <w:lang w:val="vi-VN"/>
        </w:rPr>
        <w:t>Người làm công tác y tế).</w:t>
      </w:r>
    </w:p>
    <w:p w:rsidR="00A00C3A" w:rsidRPr="00EC738A" w:rsidRDefault="00A00C3A" w:rsidP="00EC738A">
      <w:pPr>
        <w:pStyle w:val="ListParagraph"/>
        <w:numPr>
          <w:ilvl w:val="0"/>
          <w:numId w:val="2"/>
        </w:numPr>
        <w:shd w:val="clear" w:color="auto" w:fill="FFFFFF"/>
        <w:spacing w:after="120" w:line="240" w:lineRule="auto"/>
        <w:rPr>
          <w:rFonts w:ascii="Times New Roman" w:eastAsia="Times New Roman" w:hAnsi="Times New Roman" w:cs="Times New Roman"/>
          <w:b/>
          <w:sz w:val="24"/>
          <w:szCs w:val="24"/>
          <w:lang w:val="vi-VN"/>
        </w:rPr>
      </w:pPr>
      <w:r w:rsidRPr="00EC738A">
        <w:rPr>
          <w:rFonts w:ascii="Times New Roman" w:eastAsia="Times New Roman" w:hAnsi="Times New Roman" w:cs="Times New Roman"/>
          <w:b/>
          <w:sz w:val="24"/>
          <w:szCs w:val="24"/>
          <w:lang w:val="vi-VN"/>
        </w:rPr>
        <w:t>Yêu cầu lớp huấn luyện</w:t>
      </w:r>
    </w:p>
    <w:p w:rsidR="00A00C3A" w:rsidRPr="000D6A85" w:rsidRDefault="00A00C3A" w:rsidP="00EC738A">
      <w:pPr>
        <w:shd w:val="clear" w:color="auto" w:fill="FFFFFF"/>
        <w:spacing w:after="120" w:line="240" w:lineRule="auto"/>
        <w:ind w:firstLine="720"/>
        <w:jc w:val="both"/>
        <w:rPr>
          <w:rFonts w:ascii="Times New Roman" w:eastAsia="Times New Roman" w:hAnsi="Times New Roman" w:cs="Times New Roman"/>
          <w:color w:val="000000"/>
          <w:sz w:val="26"/>
          <w:szCs w:val="26"/>
          <w:lang w:val="vi-VN"/>
        </w:rPr>
      </w:pPr>
      <w:r w:rsidRPr="00D272A9">
        <w:rPr>
          <w:rFonts w:ascii="Times New Roman" w:eastAsia="Times New Roman" w:hAnsi="Times New Roman" w:cs="Times New Roman"/>
          <w:color w:val="000000"/>
          <w:sz w:val="26"/>
          <w:szCs w:val="26"/>
          <w:lang w:val="vi-VN"/>
        </w:rPr>
        <w:t xml:space="preserve">Chương trình huấn luyện được xây dựng cho các lớp huấn luyện có quy mô không quá 120 người/lớp huấn luyện phần lý thuyết, không quá 40 người/lớp huấn luyện phần thực hành. </w:t>
      </w:r>
    </w:p>
    <w:p w:rsidR="00A00C3A" w:rsidRPr="00EC738A" w:rsidRDefault="00A00C3A" w:rsidP="00EC738A">
      <w:pPr>
        <w:pStyle w:val="ListParagraph"/>
        <w:numPr>
          <w:ilvl w:val="0"/>
          <w:numId w:val="2"/>
        </w:numPr>
        <w:shd w:val="clear" w:color="auto" w:fill="FFFFFF"/>
        <w:spacing w:after="120" w:line="240" w:lineRule="auto"/>
        <w:rPr>
          <w:rFonts w:ascii="Times New Roman" w:eastAsia="Times New Roman" w:hAnsi="Times New Roman" w:cs="Times New Roman"/>
          <w:b/>
          <w:sz w:val="24"/>
          <w:szCs w:val="24"/>
          <w:lang w:val="vi-VN"/>
        </w:rPr>
      </w:pPr>
      <w:r w:rsidRPr="00EC738A">
        <w:rPr>
          <w:rFonts w:ascii="Times New Roman" w:eastAsia="Times New Roman" w:hAnsi="Times New Roman" w:cs="Times New Roman"/>
          <w:b/>
          <w:sz w:val="24"/>
          <w:szCs w:val="24"/>
          <w:lang w:val="vi-VN"/>
        </w:rPr>
        <w:t>Phương pháp huấn luyện</w:t>
      </w:r>
    </w:p>
    <w:p w:rsidR="00A00C3A" w:rsidRPr="00D272A9" w:rsidRDefault="00A00C3A" w:rsidP="00EC738A">
      <w:pPr>
        <w:shd w:val="clear" w:color="auto" w:fill="FFFFFF"/>
        <w:spacing w:after="120" w:line="240" w:lineRule="auto"/>
        <w:ind w:left="360"/>
        <w:jc w:val="both"/>
        <w:rPr>
          <w:rFonts w:ascii="Times New Roman" w:eastAsia="Times New Roman" w:hAnsi="Times New Roman" w:cs="Times New Roman"/>
          <w:color w:val="000000"/>
          <w:sz w:val="26"/>
          <w:szCs w:val="26"/>
        </w:rPr>
      </w:pPr>
      <w:r w:rsidRPr="00D272A9">
        <w:rPr>
          <w:rFonts w:ascii="Times New Roman" w:eastAsia="Times New Roman" w:hAnsi="Times New Roman" w:cs="Times New Roman"/>
          <w:color w:val="000000"/>
          <w:sz w:val="26"/>
          <w:szCs w:val="26"/>
          <w:lang w:val="vi-VN"/>
        </w:rPr>
        <w:t>T</w:t>
      </w:r>
      <w:r w:rsidRPr="000D6A85">
        <w:rPr>
          <w:rFonts w:ascii="Times New Roman" w:eastAsia="Times New Roman" w:hAnsi="Times New Roman" w:cs="Times New Roman"/>
          <w:color w:val="000000"/>
          <w:sz w:val="26"/>
          <w:szCs w:val="26"/>
          <w:lang w:val="vi-VN"/>
        </w:rPr>
        <w:t xml:space="preserve">rung tâm đào tạo </w:t>
      </w:r>
      <w:r w:rsidRPr="00D272A9">
        <w:rPr>
          <w:rFonts w:ascii="Times New Roman" w:eastAsia="Times New Roman" w:hAnsi="Times New Roman" w:cs="Times New Roman"/>
          <w:color w:val="000000"/>
          <w:sz w:val="26"/>
          <w:szCs w:val="26"/>
          <w:lang w:val="vi-VN"/>
        </w:rPr>
        <w:t>có quyền tổ chức lớp huấn luyện riêng theo từng nhóm hoặc tổ chức lớp huấn luyện ghép các nhóm có cùng nội dung huấn luyện chung về lý thuyết.</w:t>
      </w:r>
    </w:p>
    <w:p w:rsidR="00EC738A" w:rsidRDefault="00EC738A">
      <w:pPr>
        <w:rPr>
          <w:rFonts w:ascii="Times New Roman" w:eastAsia="Times New Roman" w:hAnsi="Times New Roman" w:cs="Times New Roman"/>
          <w:b/>
          <w:sz w:val="24"/>
          <w:szCs w:val="24"/>
          <w:lang w:val="vi-VN"/>
        </w:rPr>
      </w:pPr>
      <w:r>
        <w:rPr>
          <w:rFonts w:ascii="Times New Roman" w:eastAsia="Times New Roman" w:hAnsi="Times New Roman" w:cs="Times New Roman"/>
          <w:b/>
          <w:sz w:val="24"/>
          <w:szCs w:val="24"/>
          <w:lang w:val="vi-VN"/>
        </w:rPr>
        <w:br w:type="page"/>
      </w:r>
    </w:p>
    <w:tbl>
      <w:tblPr>
        <w:tblW w:w="5277"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2"/>
        <w:gridCol w:w="4795"/>
        <w:gridCol w:w="895"/>
        <w:gridCol w:w="1097"/>
        <w:gridCol w:w="1239"/>
        <w:gridCol w:w="1363"/>
      </w:tblGrid>
      <w:tr w:rsidR="00AF2385" w:rsidRPr="00D272A9" w:rsidTr="00EC738A">
        <w:trPr>
          <w:tblCellSpacing w:w="0" w:type="dxa"/>
        </w:trPr>
        <w:tc>
          <w:tcPr>
            <w:tcW w:w="268"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lastRenderedPageBreak/>
              <w:t>STT</w:t>
            </w:r>
          </w:p>
        </w:tc>
        <w:tc>
          <w:tcPr>
            <w:tcW w:w="2417" w:type="pct"/>
            <w:vMerge w:val="restart"/>
            <w:tcBorders>
              <w:top w:val="single" w:sz="8" w:space="0" w:color="auto"/>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NỘI DUNG HUẤN LUYỆN</w:t>
            </w:r>
          </w:p>
        </w:tc>
        <w:tc>
          <w:tcPr>
            <w:tcW w:w="2315" w:type="pct"/>
            <w:gridSpan w:val="4"/>
            <w:tcBorders>
              <w:top w:val="single" w:sz="8" w:space="0" w:color="auto"/>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Thời gian huấn luyện (giờ)</w:t>
            </w:r>
          </w:p>
        </w:tc>
      </w:tr>
      <w:tr w:rsidR="00EC738A" w:rsidRPr="00D272A9" w:rsidTr="00EC738A">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A30D6F" w:rsidRPr="00D272A9" w:rsidRDefault="00A30D6F" w:rsidP="00DA6CA2">
            <w:pPr>
              <w:spacing w:after="0" w:line="240" w:lineRule="auto"/>
              <w:rPr>
                <w:rFonts w:ascii="Times New Roman" w:eastAsia="Times New Roman" w:hAnsi="Times New Roman" w:cs="Times New Roman"/>
                <w:sz w:val="26"/>
                <w:szCs w:val="26"/>
              </w:rPr>
            </w:pPr>
          </w:p>
        </w:tc>
        <w:tc>
          <w:tcPr>
            <w:tcW w:w="2417" w:type="pct"/>
            <w:vMerge/>
            <w:tcBorders>
              <w:top w:val="single" w:sz="8" w:space="0" w:color="auto"/>
              <w:left w:val="nil"/>
              <w:bottom w:val="single" w:sz="8" w:space="0" w:color="auto"/>
              <w:right w:val="single" w:sz="8" w:space="0" w:color="auto"/>
            </w:tcBorders>
            <w:vAlign w:val="center"/>
            <w:hideMark/>
          </w:tcPr>
          <w:p w:rsidR="00A30D6F" w:rsidRPr="00D272A9" w:rsidRDefault="00A30D6F" w:rsidP="00DA6CA2">
            <w:pPr>
              <w:spacing w:after="0" w:line="240" w:lineRule="auto"/>
              <w:rPr>
                <w:rFonts w:ascii="Times New Roman" w:eastAsia="Times New Roman" w:hAnsi="Times New Roman" w:cs="Times New Roman"/>
                <w:sz w:val="26"/>
                <w:szCs w:val="26"/>
              </w:rPr>
            </w:pPr>
          </w:p>
        </w:tc>
        <w:tc>
          <w:tcPr>
            <w:tcW w:w="451" w:type="pct"/>
            <w:vMerge w:val="restar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T</w:t>
            </w:r>
            <w:r w:rsidRPr="00D272A9">
              <w:rPr>
                <w:rFonts w:ascii="Times New Roman" w:eastAsia="Times New Roman" w:hAnsi="Times New Roman" w:cs="Times New Roman"/>
                <w:b/>
                <w:bCs/>
                <w:sz w:val="26"/>
                <w:szCs w:val="26"/>
              </w:rPr>
              <w:t>ổ</w:t>
            </w:r>
            <w:r w:rsidRPr="00D272A9">
              <w:rPr>
                <w:rFonts w:ascii="Times New Roman" w:eastAsia="Times New Roman" w:hAnsi="Times New Roman" w:cs="Times New Roman"/>
                <w:b/>
                <w:bCs/>
                <w:sz w:val="26"/>
                <w:szCs w:val="26"/>
                <w:lang w:val="vi-VN"/>
              </w:rPr>
              <w:t>ng</w:t>
            </w:r>
            <w:r w:rsidRPr="00D272A9">
              <w:rPr>
                <w:rFonts w:ascii="Times New Roman" w:eastAsia="Times New Roman" w:hAnsi="Times New Roman" w:cs="Times New Roman"/>
                <w:b/>
                <w:bCs/>
                <w:sz w:val="26"/>
                <w:szCs w:val="26"/>
              </w:rPr>
              <w:t> số</w:t>
            </w:r>
          </w:p>
        </w:tc>
        <w:tc>
          <w:tcPr>
            <w:tcW w:w="1864" w:type="pct"/>
            <w:gridSpan w:val="3"/>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Trong đó</w:t>
            </w:r>
          </w:p>
        </w:tc>
      </w:tr>
      <w:tr w:rsidR="00EC738A" w:rsidRPr="00D272A9" w:rsidTr="00EC738A">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A30D6F" w:rsidRPr="00D272A9" w:rsidRDefault="00A30D6F" w:rsidP="00DA6CA2">
            <w:pPr>
              <w:spacing w:after="0" w:line="240" w:lineRule="auto"/>
              <w:rPr>
                <w:rFonts w:ascii="Times New Roman" w:eastAsia="Times New Roman" w:hAnsi="Times New Roman" w:cs="Times New Roman"/>
                <w:sz w:val="26"/>
                <w:szCs w:val="26"/>
              </w:rPr>
            </w:pPr>
          </w:p>
        </w:tc>
        <w:tc>
          <w:tcPr>
            <w:tcW w:w="2417" w:type="pct"/>
            <w:vMerge/>
            <w:tcBorders>
              <w:top w:val="single" w:sz="8" w:space="0" w:color="auto"/>
              <w:left w:val="nil"/>
              <w:bottom w:val="single" w:sz="8" w:space="0" w:color="auto"/>
              <w:right w:val="single" w:sz="8" w:space="0" w:color="auto"/>
            </w:tcBorders>
            <w:vAlign w:val="center"/>
            <w:hideMark/>
          </w:tcPr>
          <w:p w:rsidR="00A30D6F" w:rsidRPr="00D272A9" w:rsidRDefault="00A30D6F" w:rsidP="00DA6CA2">
            <w:pPr>
              <w:spacing w:after="0" w:line="240" w:lineRule="auto"/>
              <w:rPr>
                <w:rFonts w:ascii="Times New Roman" w:eastAsia="Times New Roman" w:hAnsi="Times New Roman" w:cs="Times New Roman"/>
                <w:sz w:val="26"/>
                <w:szCs w:val="26"/>
              </w:rPr>
            </w:pPr>
          </w:p>
        </w:tc>
        <w:tc>
          <w:tcPr>
            <w:tcW w:w="451" w:type="pct"/>
            <w:vMerge/>
            <w:tcBorders>
              <w:top w:val="nil"/>
              <w:left w:val="nil"/>
              <w:bottom w:val="single" w:sz="8" w:space="0" w:color="auto"/>
              <w:right w:val="single" w:sz="8" w:space="0" w:color="auto"/>
            </w:tcBorders>
            <w:vAlign w:val="center"/>
            <w:hideMark/>
          </w:tcPr>
          <w:p w:rsidR="00A30D6F" w:rsidRPr="00D272A9" w:rsidRDefault="00A30D6F" w:rsidP="00DA6CA2">
            <w:pPr>
              <w:spacing w:after="0" w:line="240" w:lineRule="auto"/>
              <w:rPr>
                <w:rFonts w:ascii="Times New Roman" w:eastAsia="Times New Roman" w:hAnsi="Times New Roman" w:cs="Times New Roman"/>
                <w:sz w:val="26"/>
                <w:szCs w:val="26"/>
              </w:rPr>
            </w:pPr>
          </w:p>
        </w:tc>
        <w:tc>
          <w:tcPr>
            <w:tcW w:w="553"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Lý thuyết</w:t>
            </w:r>
          </w:p>
        </w:tc>
        <w:tc>
          <w:tcPr>
            <w:tcW w:w="624"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Thực hành</w:t>
            </w:r>
          </w:p>
        </w:tc>
        <w:tc>
          <w:tcPr>
            <w:tcW w:w="686"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Kiểm tra</w:t>
            </w:r>
          </w:p>
        </w:tc>
      </w:tr>
      <w:tr w:rsidR="00EC738A" w:rsidRPr="00D272A9" w:rsidTr="00EC738A">
        <w:trPr>
          <w:tblCellSpacing w:w="0" w:type="dxa"/>
        </w:trPr>
        <w:tc>
          <w:tcPr>
            <w:tcW w:w="268" w:type="pct"/>
            <w:tcBorders>
              <w:top w:val="nil"/>
              <w:left w:val="single" w:sz="8" w:space="0" w:color="auto"/>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I</w:t>
            </w:r>
          </w:p>
        </w:tc>
        <w:tc>
          <w:tcPr>
            <w:tcW w:w="2417"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Kiến thức cơ bản về an toàn, vệ sinh lao động</w:t>
            </w:r>
          </w:p>
        </w:tc>
        <w:tc>
          <w:tcPr>
            <w:tcW w:w="451"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8</w:t>
            </w:r>
          </w:p>
        </w:tc>
        <w:tc>
          <w:tcPr>
            <w:tcW w:w="553"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8</w:t>
            </w:r>
          </w:p>
        </w:tc>
        <w:tc>
          <w:tcPr>
            <w:tcW w:w="624"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 </w:t>
            </w:r>
          </w:p>
        </w:tc>
        <w:tc>
          <w:tcPr>
            <w:tcW w:w="686"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 </w:t>
            </w:r>
          </w:p>
        </w:tc>
      </w:tr>
      <w:tr w:rsidR="00EC738A" w:rsidRPr="00D272A9" w:rsidTr="00EC738A">
        <w:trPr>
          <w:tblCellSpacing w:w="0" w:type="dxa"/>
        </w:trPr>
        <w:tc>
          <w:tcPr>
            <w:tcW w:w="268" w:type="pct"/>
            <w:tcBorders>
              <w:top w:val="nil"/>
              <w:left w:val="single" w:sz="8" w:space="0" w:color="auto"/>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1</w:t>
            </w:r>
          </w:p>
        </w:tc>
        <w:tc>
          <w:tcPr>
            <w:tcW w:w="2417"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A30D6F">
            <w:pPr>
              <w:spacing w:before="120" w:after="120" w:line="234" w:lineRule="atLeast"/>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Kiến thức cơ bản về các yếu tố nguy hiểm, có hại tại nơi làm việc.</w:t>
            </w:r>
          </w:p>
        </w:tc>
        <w:tc>
          <w:tcPr>
            <w:tcW w:w="451"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4</w:t>
            </w:r>
          </w:p>
        </w:tc>
        <w:tc>
          <w:tcPr>
            <w:tcW w:w="553"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4</w:t>
            </w:r>
          </w:p>
        </w:tc>
        <w:tc>
          <w:tcPr>
            <w:tcW w:w="624"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c>
          <w:tcPr>
            <w:tcW w:w="686"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r>
      <w:tr w:rsidR="00EC738A" w:rsidRPr="00D272A9" w:rsidTr="00EC738A">
        <w:trPr>
          <w:tblCellSpacing w:w="0" w:type="dxa"/>
        </w:trPr>
        <w:tc>
          <w:tcPr>
            <w:tcW w:w="268" w:type="pct"/>
            <w:tcBorders>
              <w:top w:val="nil"/>
              <w:left w:val="single" w:sz="8" w:space="0" w:color="auto"/>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2</w:t>
            </w:r>
          </w:p>
        </w:tc>
        <w:tc>
          <w:tcPr>
            <w:tcW w:w="2417"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Phương pháp cải thiện điều kiện lao động.</w:t>
            </w:r>
          </w:p>
        </w:tc>
        <w:tc>
          <w:tcPr>
            <w:tcW w:w="451"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1</w:t>
            </w:r>
          </w:p>
        </w:tc>
        <w:tc>
          <w:tcPr>
            <w:tcW w:w="553"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1</w:t>
            </w:r>
          </w:p>
        </w:tc>
        <w:tc>
          <w:tcPr>
            <w:tcW w:w="624"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c>
          <w:tcPr>
            <w:tcW w:w="686"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r>
      <w:tr w:rsidR="00EC738A" w:rsidRPr="00D272A9" w:rsidTr="00EC738A">
        <w:trPr>
          <w:tblCellSpacing w:w="0" w:type="dxa"/>
        </w:trPr>
        <w:tc>
          <w:tcPr>
            <w:tcW w:w="268" w:type="pct"/>
            <w:tcBorders>
              <w:top w:val="nil"/>
              <w:left w:val="single" w:sz="8" w:space="0" w:color="auto"/>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3</w:t>
            </w:r>
          </w:p>
        </w:tc>
        <w:tc>
          <w:tcPr>
            <w:tcW w:w="2417"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Văn hóa an toàn trong sản xuất, kinh doanh.</w:t>
            </w:r>
          </w:p>
        </w:tc>
        <w:tc>
          <w:tcPr>
            <w:tcW w:w="451"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1</w:t>
            </w:r>
          </w:p>
        </w:tc>
        <w:tc>
          <w:tcPr>
            <w:tcW w:w="553"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1</w:t>
            </w:r>
          </w:p>
        </w:tc>
        <w:tc>
          <w:tcPr>
            <w:tcW w:w="624"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c>
          <w:tcPr>
            <w:tcW w:w="686"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r>
      <w:tr w:rsidR="00EC738A" w:rsidRPr="00D272A9" w:rsidTr="00EC738A">
        <w:trPr>
          <w:tblCellSpacing w:w="0" w:type="dxa"/>
        </w:trPr>
        <w:tc>
          <w:tcPr>
            <w:tcW w:w="268" w:type="pct"/>
            <w:tcBorders>
              <w:top w:val="nil"/>
              <w:left w:val="single" w:sz="8" w:space="0" w:color="auto"/>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4</w:t>
            </w:r>
          </w:p>
        </w:tc>
        <w:tc>
          <w:tcPr>
            <w:tcW w:w="2417"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Quyền và nghĩa vụ của người sử dụng lao động, người lao động; chính sách, chế độ về an toàn, vệ sinh lao động đối với người lao động; chức năng, nhiệm vụ của mạng lưới an toàn, vệ sinh viên.</w:t>
            </w:r>
          </w:p>
        </w:tc>
        <w:tc>
          <w:tcPr>
            <w:tcW w:w="451"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1</w:t>
            </w:r>
          </w:p>
        </w:tc>
        <w:tc>
          <w:tcPr>
            <w:tcW w:w="553"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1</w:t>
            </w:r>
          </w:p>
        </w:tc>
        <w:tc>
          <w:tcPr>
            <w:tcW w:w="624"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c>
          <w:tcPr>
            <w:tcW w:w="686"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r>
      <w:tr w:rsidR="00EC738A" w:rsidRPr="00D272A9" w:rsidTr="00EC738A">
        <w:trPr>
          <w:tblCellSpacing w:w="0" w:type="dxa"/>
        </w:trPr>
        <w:tc>
          <w:tcPr>
            <w:tcW w:w="268" w:type="pct"/>
            <w:tcBorders>
              <w:top w:val="nil"/>
              <w:left w:val="single" w:sz="8" w:space="0" w:color="auto"/>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5</w:t>
            </w:r>
          </w:p>
        </w:tc>
        <w:tc>
          <w:tcPr>
            <w:tcW w:w="2417"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Nội quy an toàn, vệ sinh lao động, biển báo, biển chỉ dẫn an toàn, vệ sinh lao động và sử dụng các thiết bị an toàn, phương tiện bảo vệ cá nhân; nghiệp vụ, kỹ năng sơ cứu tai nạn lao động, phòng chống bệnh nghề nghiệp.</w:t>
            </w:r>
          </w:p>
        </w:tc>
        <w:tc>
          <w:tcPr>
            <w:tcW w:w="451"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1</w:t>
            </w:r>
          </w:p>
        </w:tc>
        <w:tc>
          <w:tcPr>
            <w:tcW w:w="553"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1</w:t>
            </w:r>
          </w:p>
        </w:tc>
        <w:tc>
          <w:tcPr>
            <w:tcW w:w="624"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c>
          <w:tcPr>
            <w:tcW w:w="686"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r>
      <w:tr w:rsidR="00EC738A" w:rsidRPr="00D272A9" w:rsidTr="00EC738A">
        <w:trPr>
          <w:tblCellSpacing w:w="0" w:type="dxa"/>
        </w:trPr>
        <w:tc>
          <w:tcPr>
            <w:tcW w:w="268" w:type="pct"/>
            <w:tcBorders>
              <w:top w:val="nil"/>
              <w:left w:val="single" w:sz="8" w:space="0" w:color="auto"/>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II</w:t>
            </w:r>
          </w:p>
        </w:tc>
        <w:tc>
          <w:tcPr>
            <w:tcW w:w="2417"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Nội dung huấn luyện trực tiếp tại nơi làm việc</w:t>
            </w:r>
          </w:p>
        </w:tc>
        <w:tc>
          <w:tcPr>
            <w:tcW w:w="451"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6</w:t>
            </w:r>
          </w:p>
        </w:tc>
        <w:tc>
          <w:tcPr>
            <w:tcW w:w="553"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0</w:t>
            </w:r>
          </w:p>
        </w:tc>
        <w:tc>
          <w:tcPr>
            <w:tcW w:w="624"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6</w:t>
            </w:r>
          </w:p>
        </w:tc>
        <w:tc>
          <w:tcPr>
            <w:tcW w:w="686"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 </w:t>
            </w:r>
          </w:p>
        </w:tc>
      </w:tr>
      <w:tr w:rsidR="00EC738A" w:rsidRPr="00D272A9" w:rsidTr="00EC738A">
        <w:trPr>
          <w:tblCellSpacing w:w="0" w:type="dxa"/>
        </w:trPr>
        <w:tc>
          <w:tcPr>
            <w:tcW w:w="268" w:type="pct"/>
            <w:tcBorders>
              <w:top w:val="nil"/>
              <w:left w:val="single" w:sz="8" w:space="0" w:color="auto"/>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1</w:t>
            </w:r>
          </w:p>
        </w:tc>
        <w:tc>
          <w:tcPr>
            <w:tcW w:w="2417"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Nhận biết các yếu tố nguy hiểm, có hại, nội quy, biển báo, biển chỉ dẫn tại nơi làm việc.</w:t>
            </w:r>
          </w:p>
        </w:tc>
        <w:tc>
          <w:tcPr>
            <w:tcW w:w="451"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2</w:t>
            </w:r>
          </w:p>
        </w:tc>
        <w:tc>
          <w:tcPr>
            <w:tcW w:w="553"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c>
          <w:tcPr>
            <w:tcW w:w="624"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2</w:t>
            </w:r>
          </w:p>
        </w:tc>
        <w:tc>
          <w:tcPr>
            <w:tcW w:w="686"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r>
      <w:tr w:rsidR="00EC738A" w:rsidRPr="00D272A9" w:rsidTr="00EC738A">
        <w:trPr>
          <w:tblCellSpacing w:w="0" w:type="dxa"/>
        </w:trPr>
        <w:tc>
          <w:tcPr>
            <w:tcW w:w="268" w:type="pct"/>
            <w:tcBorders>
              <w:top w:val="nil"/>
              <w:left w:val="single" w:sz="8" w:space="0" w:color="auto"/>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2</w:t>
            </w:r>
          </w:p>
        </w:tc>
        <w:tc>
          <w:tcPr>
            <w:tcW w:w="2417"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Thực hành quy trình làm việc an toàn; quy trình xử lý sự cố liên quan đến nhiệm vụ, công việc được giao; quy trình thoát hiểm trong các trường hợp khẩn cấp.</w:t>
            </w:r>
          </w:p>
        </w:tc>
        <w:tc>
          <w:tcPr>
            <w:tcW w:w="451"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2</w:t>
            </w:r>
          </w:p>
        </w:tc>
        <w:tc>
          <w:tcPr>
            <w:tcW w:w="553"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c>
          <w:tcPr>
            <w:tcW w:w="624"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2</w:t>
            </w:r>
          </w:p>
        </w:tc>
        <w:tc>
          <w:tcPr>
            <w:tcW w:w="686"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r>
      <w:tr w:rsidR="00EC738A" w:rsidRPr="00D272A9" w:rsidTr="00EC738A">
        <w:trPr>
          <w:tblCellSpacing w:w="0" w:type="dxa"/>
        </w:trPr>
        <w:tc>
          <w:tcPr>
            <w:tcW w:w="268" w:type="pct"/>
            <w:tcBorders>
              <w:top w:val="nil"/>
              <w:left w:val="single" w:sz="8" w:space="0" w:color="auto"/>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3</w:t>
            </w:r>
          </w:p>
        </w:tc>
        <w:tc>
          <w:tcPr>
            <w:tcW w:w="2417"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Thực hành các phương pháp sơ cứu đơn giản.</w:t>
            </w:r>
          </w:p>
        </w:tc>
        <w:tc>
          <w:tcPr>
            <w:tcW w:w="451"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2</w:t>
            </w:r>
          </w:p>
        </w:tc>
        <w:tc>
          <w:tcPr>
            <w:tcW w:w="553"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c>
          <w:tcPr>
            <w:tcW w:w="624"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6</w:t>
            </w:r>
          </w:p>
        </w:tc>
        <w:tc>
          <w:tcPr>
            <w:tcW w:w="686"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r>
      <w:tr w:rsidR="00EC738A" w:rsidRPr="00D272A9" w:rsidTr="00EC738A">
        <w:trPr>
          <w:tblCellSpacing w:w="0" w:type="dxa"/>
        </w:trPr>
        <w:tc>
          <w:tcPr>
            <w:tcW w:w="268" w:type="pct"/>
            <w:tcBorders>
              <w:top w:val="nil"/>
              <w:left w:val="single" w:sz="8" w:space="0" w:color="auto"/>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III</w:t>
            </w:r>
          </w:p>
        </w:tc>
        <w:tc>
          <w:tcPr>
            <w:tcW w:w="2417"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Kiểm tra kết thúc khóa huấn luyện</w:t>
            </w:r>
          </w:p>
        </w:tc>
        <w:tc>
          <w:tcPr>
            <w:tcW w:w="451"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2</w:t>
            </w:r>
          </w:p>
        </w:tc>
        <w:tc>
          <w:tcPr>
            <w:tcW w:w="553"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2</w:t>
            </w:r>
          </w:p>
        </w:tc>
        <w:tc>
          <w:tcPr>
            <w:tcW w:w="624"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 </w:t>
            </w:r>
          </w:p>
        </w:tc>
        <w:tc>
          <w:tcPr>
            <w:tcW w:w="686"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 </w:t>
            </w:r>
          </w:p>
        </w:tc>
      </w:tr>
      <w:tr w:rsidR="00EC738A" w:rsidRPr="00D272A9" w:rsidTr="00EC738A">
        <w:trPr>
          <w:tblCellSpacing w:w="0" w:type="dxa"/>
        </w:trPr>
        <w:tc>
          <w:tcPr>
            <w:tcW w:w="2685" w:type="pct"/>
            <w:gridSpan w:val="2"/>
            <w:tcBorders>
              <w:top w:val="nil"/>
              <w:left w:val="single" w:sz="8" w:space="0" w:color="auto"/>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Tổng cộng</w:t>
            </w:r>
          </w:p>
        </w:tc>
        <w:tc>
          <w:tcPr>
            <w:tcW w:w="451"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16</w:t>
            </w:r>
          </w:p>
        </w:tc>
        <w:tc>
          <w:tcPr>
            <w:tcW w:w="553"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10</w:t>
            </w:r>
          </w:p>
        </w:tc>
        <w:tc>
          <w:tcPr>
            <w:tcW w:w="624"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6</w:t>
            </w:r>
          </w:p>
        </w:tc>
        <w:tc>
          <w:tcPr>
            <w:tcW w:w="686"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 </w:t>
            </w:r>
          </w:p>
        </w:tc>
      </w:tr>
    </w:tbl>
    <w:p w:rsidR="00A30D6F" w:rsidRDefault="00A30D6F" w:rsidP="00A30D6F">
      <w:pPr>
        <w:shd w:val="clear" w:color="auto" w:fill="FFFFFF"/>
        <w:spacing w:after="0" w:line="234" w:lineRule="atLeast"/>
        <w:rPr>
          <w:rFonts w:ascii="Arial" w:eastAsia="Times New Roman" w:hAnsi="Arial" w:cs="Arial"/>
          <w:b/>
          <w:bCs/>
          <w:color w:val="000000"/>
          <w:sz w:val="20"/>
          <w:szCs w:val="20"/>
          <w:lang w:val="vi-VN"/>
        </w:rPr>
      </w:pPr>
    </w:p>
    <w:p w:rsidR="009D7951" w:rsidRDefault="009D7951" w:rsidP="00A30D6F">
      <w:pPr>
        <w:shd w:val="clear" w:color="auto" w:fill="FFFFFF"/>
        <w:spacing w:after="0" w:line="234" w:lineRule="atLeast"/>
        <w:rPr>
          <w:rFonts w:ascii="Arial" w:eastAsia="Times New Roman" w:hAnsi="Arial" w:cs="Arial"/>
          <w:b/>
          <w:bCs/>
          <w:color w:val="000000"/>
          <w:sz w:val="20"/>
          <w:szCs w:val="20"/>
          <w:lang w:val="vi-VN"/>
        </w:rPr>
      </w:pPr>
    </w:p>
    <w:p w:rsidR="00A30D6F" w:rsidRPr="00490C71" w:rsidRDefault="00A30D6F" w:rsidP="00A30D6F">
      <w:pPr>
        <w:shd w:val="clear" w:color="auto" w:fill="FFFFFF"/>
        <w:spacing w:after="0" w:line="234" w:lineRule="atLeast"/>
        <w:rPr>
          <w:rFonts w:ascii="Times New Roman" w:eastAsia="Times New Roman" w:hAnsi="Times New Roman" w:cs="Times New Roman"/>
          <w:b/>
          <w:bCs/>
          <w:color w:val="000000"/>
          <w:sz w:val="26"/>
          <w:szCs w:val="26"/>
          <w:lang w:val="vi-VN"/>
        </w:rPr>
      </w:pPr>
      <w:r w:rsidRPr="00490C71">
        <w:rPr>
          <w:rFonts w:ascii="Times New Roman" w:eastAsia="Times New Roman" w:hAnsi="Times New Roman" w:cs="Times New Roman"/>
          <w:b/>
          <w:bCs/>
          <w:color w:val="000000"/>
          <w:sz w:val="26"/>
          <w:szCs w:val="26"/>
          <w:lang w:val="vi-VN"/>
        </w:rPr>
        <w:lastRenderedPageBreak/>
        <w:t xml:space="preserve"> CHƯƠNG TRÌNH  HUẤN LUYỆN NHÓM 6</w:t>
      </w:r>
      <w:bookmarkEnd w:id="0"/>
    </w:p>
    <w:p w:rsidR="00A30D6F" w:rsidRPr="00490C71" w:rsidRDefault="00A30D6F" w:rsidP="00A30D6F">
      <w:pPr>
        <w:shd w:val="clear" w:color="auto" w:fill="FFFFFF"/>
        <w:spacing w:after="0" w:line="234" w:lineRule="atLeast"/>
        <w:rPr>
          <w:rFonts w:ascii="Times New Roman" w:eastAsia="Times New Roman" w:hAnsi="Times New Roman" w:cs="Times New Roman"/>
          <w:color w:val="000000"/>
          <w:sz w:val="26"/>
          <w:szCs w:val="26"/>
          <w:lang w:val="vi-VN"/>
        </w:rPr>
      </w:pPr>
    </w:p>
    <w:p w:rsidR="00E34390" w:rsidRPr="00E34390" w:rsidRDefault="00E34390" w:rsidP="00E34390">
      <w:pPr>
        <w:shd w:val="clear" w:color="auto" w:fill="FFFFFF"/>
        <w:spacing w:before="120" w:after="120" w:line="240" w:lineRule="auto"/>
        <w:rPr>
          <w:rFonts w:ascii="Times New Roman" w:eastAsia="Times New Roman" w:hAnsi="Times New Roman" w:cs="Times New Roman"/>
          <w:b/>
          <w:sz w:val="24"/>
          <w:szCs w:val="24"/>
        </w:rPr>
      </w:pPr>
      <w:r w:rsidRPr="00E34390">
        <w:rPr>
          <w:rFonts w:ascii="Times New Roman" w:eastAsia="Times New Roman" w:hAnsi="Times New Roman" w:cs="Times New Roman"/>
          <w:b/>
          <w:sz w:val="24"/>
          <w:szCs w:val="24"/>
          <w:lang w:val="vi-VN"/>
        </w:rPr>
        <w:t>Mục tiêu huấn luyện</w:t>
      </w:r>
      <w:r>
        <w:rPr>
          <w:rFonts w:ascii="Times New Roman" w:eastAsia="Times New Roman" w:hAnsi="Times New Roman" w:cs="Times New Roman"/>
          <w:b/>
          <w:sz w:val="24"/>
          <w:szCs w:val="24"/>
        </w:rPr>
        <w:t xml:space="preserve"> và đối tượng huấn luyện</w:t>
      </w:r>
    </w:p>
    <w:p w:rsidR="009D7951" w:rsidRDefault="009D7951" w:rsidP="00490C71">
      <w:pPr>
        <w:shd w:val="clear" w:color="auto" w:fill="FFFFFF"/>
        <w:spacing w:after="0" w:line="234" w:lineRule="atLeast"/>
        <w:jc w:val="both"/>
        <w:rPr>
          <w:rFonts w:ascii="Times New Roman" w:eastAsia="Times New Roman" w:hAnsi="Times New Roman" w:cs="Times New Roman"/>
          <w:color w:val="000000"/>
          <w:sz w:val="26"/>
          <w:szCs w:val="26"/>
        </w:rPr>
      </w:pPr>
      <w:r w:rsidRPr="00490C71">
        <w:rPr>
          <w:rFonts w:ascii="Times New Roman" w:eastAsia="Times New Roman" w:hAnsi="Times New Roman" w:cs="Times New Roman"/>
          <w:color w:val="000000"/>
          <w:sz w:val="26"/>
          <w:szCs w:val="26"/>
          <w:lang w:val="vi-VN"/>
        </w:rPr>
        <w:t>Người lao động tham gia mạng lưới an toàn, vệ sinh viên ngoài nội dung huấn luyện an toàn, vệ sinh lao động theo quy định còn được huấn luyện bổ sung về kỹ năng và phương pháp hoạt động của an toàn, vệ sinh viên</w:t>
      </w:r>
    </w:p>
    <w:p w:rsidR="009D7951" w:rsidRPr="00490C71" w:rsidRDefault="009D7951" w:rsidP="00A30D6F">
      <w:pPr>
        <w:shd w:val="clear" w:color="auto" w:fill="FFFFFF"/>
        <w:spacing w:after="0" w:line="234" w:lineRule="atLeast"/>
        <w:rPr>
          <w:rFonts w:ascii="Times New Roman" w:eastAsia="Times New Roman" w:hAnsi="Times New Roman" w:cs="Times New Roman"/>
          <w:color w:val="000000"/>
          <w:sz w:val="26"/>
          <w:szCs w:val="26"/>
          <w:lang w:val="vi-VN"/>
        </w:rPr>
      </w:pPr>
    </w:p>
    <w:p w:rsidR="009D7951" w:rsidRPr="00D272A9" w:rsidRDefault="009D7951" w:rsidP="00A30D6F">
      <w:pPr>
        <w:shd w:val="clear" w:color="auto" w:fill="FFFFFF"/>
        <w:spacing w:after="0" w:line="234" w:lineRule="atLeast"/>
        <w:rPr>
          <w:rFonts w:ascii="Times New Roman" w:eastAsia="Times New Roman" w:hAnsi="Times New Roman" w:cs="Times New Roman"/>
          <w:color w:val="000000"/>
          <w:sz w:val="26"/>
          <w:szCs w:val="26"/>
          <w:lang w:val="vi-VN"/>
        </w:rPr>
      </w:pPr>
    </w:p>
    <w:tbl>
      <w:tblPr>
        <w:tblW w:w="5277"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2"/>
        <w:gridCol w:w="4757"/>
        <w:gridCol w:w="895"/>
        <w:gridCol w:w="1002"/>
        <w:gridCol w:w="1154"/>
        <w:gridCol w:w="1581"/>
      </w:tblGrid>
      <w:tr w:rsidR="00AF2385" w:rsidRPr="00D272A9" w:rsidTr="00EC738A">
        <w:trPr>
          <w:tblCellSpacing w:w="0" w:type="dxa"/>
        </w:trPr>
        <w:tc>
          <w:tcPr>
            <w:tcW w:w="268"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STT</w:t>
            </w:r>
          </w:p>
        </w:tc>
        <w:tc>
          <w:tcPr>
            <w:tcW w:w="2418" w:type="pct"/>
            <w:vMerge w:val="restart"/>
            <w:tcBorders>
              <w:top w:val="single" w:sz="8" w:space="0" w:color="auto"/>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NỘI DUNG HUẤN LUYỆN</w:t>
            </w:r>
          </w:p>
        </w:tc>
        <w:tc>
          <w:tcPr>
            <w:tcW w:w="2314" w:type="pct"/>
            <w:gridSpan w:val="4"/>
            <w:tcBorders>
              <w:top w:val="single" w:sz="8" w:space="0" w:color="auto"/>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Thời gian huấn luyện (giờ)</w:t>
            </w:r>
          </w:p>
        </w:tc>
      </w:tr>
      <w:tr w:rsidR="00EC738A" w:rsidRPr="00D272A9" w:rsidTr="00EC738A">
        <w:trPr>
          <w:tblCellSpacing w:w="0" w:type="dxa"/>
        </w:trPr>
        <w:tc>
          <w:tcPr>
            <w:tcW w:w="268" w:type="pct"/>
            <w:vMerge/>
            <w:tcBorders>
              <w:top w:val="single" w:sz="8" w:space="0" w:color="auto"/>
              <w:left w:val="single" w:sz="8" w:space="0" w:color="auto"/>
              <w:bottom w:val="single" w:sz="8" w:space="0" w:color="auto"/>
              <w:right w:val="single" w:sz="8" w:space="0" w:color="auto"/>
            </w:tcBorders>
            <w:vAlign w:val="center"/>
            <w:hideMark/>
          </w:tcPr>
          <w:p w:rsidR="00A30D6F" w:rsidRPr="00D272A9" w:rsidRDefault="00A30D6F" w:rsidP="00DA6CA2">
            <w:pPr>
              <w:spacing w:after="0" w:line="240" w:lineRule="auto"/>
              <w:rPr>
                <w:rFonts w:ascii="Times New Roman" w:eastAsia="Times New Roman" w:hAnsi="Times New Roman" w:cs="Times New Roman"/>
                <w:sz w:val="26"/>
                <w:szCs w:val="26"/>
              </w:rPr>
            </w:pPr>
          </w:p>
        </w:tc>
        <w:tc>
          <w:tcPr>
            <w:tcW w:w="2418" w:type="pct"/>
            <w:vMerge/>
            <w:tcBorders>
              <w:top w:val="single" w:sz="8" w:space="0" w:color="auto"/>
              <w:left w:val="nil"/>
              <w:bottom w:val="single" w:sz="8" w:space="0" w:color="auto"/>
              <w:right w:val="single" w:sz="8" w:space="0" w:color="auto"/>
            </w:tcBorders>
            <w:vAlign w:val="center"/>
            <w:hideMark/>
          </w:tcPr>
          <w:p w:rsidR="00A30D6F" w:rsidRPr="00D272A9" w:rsidRDefault="00A30D6F" w:rsidP="00DA6CA2">
            <w:pPr>
              <w:spacing w:after="0" w:line="240" w:lineRule="auto"/>
              <w:rPr>
                <w:rFonts w:ascii="Times New Roman" w:eastAsia="Times New Roman" w:hAnsi="Times New Roman" w:cs="Times New Roman"/>
                <w:sz w:val="26"/>
                <w:szCs w:val="26"/>
              </w:rPr>
            </w:pPr>
          </w:p>
        </w:tc>
        <w:tc>
          <w:tcPr>
            <w:tcW w:w="370" w:type="pct"/>
            <w:vMerge w:val="restar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Tổng s</w:t>
            </w:r>
            <w:r w:rsidRPr="00D272A9">
              <w:rPr>
                <w:rFonts w:ascii="Times New Roman" w:eastAsia="Times New Roman" w:hAnsi="Times New Roman" w:cs="Times New Roman"/>
                <w:b/>
                <w:bCs/>
                <w:sz w:val="26"/>
                <w:szCs w:val="26"/>
              </w:rPr>
              <w:t>ố</w:t>
            </w:r>
          </w:p>
        </w:tc>
        <w:tc>
          <w:tcPr>
            <w:tcW w:w="1944" w:type="pct"/>
            <w:gridSpan w:val="3"/>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Trong đó</w:t>
            </w:r>
          </w:p>
        </w:tc>
      </w:tr>
      <w:tr w:rsidR="00EC738A" w:rsidRPr="00D272A9" w:rsidTr="00EC738A">
        <w:trPr>
          <w:tblCellSpacing w:w="0" w:type="dxa"/>
        </w:trPr>
        <w:tc>
          <w:tcPr>
            <w:tcW w:w="268" w:type="pct"/>
            <w:vMerge/>
            <w:tcBorders>
              <w:top w:val="single" w:sz="8" w:space="0" w:color="auto"/>
              <w:left w:val="single" w:sz="8" w:space="0" w:color="auto"/>
              <w:bottom w:val="single" w:sz="8" w:space="0" w:color="auto"/>
              <w:right w:val="single" w:sz="8" w:space="0" w:color="auto"/>
            </w:tcBorders>
            <w:vAlign w:val="center"/>
            <w:hideMark/>
          </w:tcPr>
          <w:p w:rsidR="00A30D6F" w:rsidRPr="00D272A9" w:rsidRDefault="00A30D6F" w:rsidP="00DA6CA2">
            <w:pPr>
              <w:spacing w:after="0" w:line="240" w:lineRule="auto"/>
              <w:rPr>
                <w:rFonts w:ascii="Times New Roman" w:eastAsia="Times New Roman" w:hAnsi="Times New Roman" w:cs="Times New Roman"/>
                <w:sz w:val="26"/>
                <w:szCs w:val="26"/>
              </w:rPr>
            </w:pPr>
          </w:p>
        </w:tc>
        <w:tc>
          <w:tcPr>
            <w:tcW w:w="2418" w:type="pct"/>
            <w:vMerge/>
            <w:tcBorders>
              <w:top w:val="single" w:sz="8" w:space="0" w:color="auto"/>
              <w:left w:val="nil"/>
              <w:bottom w:val="single" w:sz="8" w:space="0" w:color="auto"/>
              <w:right w:val="single" w:sz="8" w:space="0" w:color="auto"/>
            </w:tcBorders>
            <w:vAlign w:val="center"/>
            <w:hideMark/>
          </w:tcPr>
          <w:p w:rsidR="00A30D6F" w:rsidRPr="00D272A9" w:rsidRDefault="00A30D6F" w:rsidP="00DA6CA2">
            <w:pPr>
              <w:spacing w:after="0" w:line="240" w:lineRule="auto"/>
              <w:rPr>
                <w:rFonts w:ascii="Times New Roman" w:eastAsia="Times New Roman" w:hAnsi="Times New Roman" w:cs="Times New Roman"/>
                <w:sz w:val="26"/>
                <w:szCs w:val="26"/>
              </w:rPr>
            </w:pPr>
          </w:p>
        </w:tc>
        <w:tc>
          <w:tcPr>
            <w:tcW w:w="370" w:type="pct"/>
            <w:vMerge/>
            <w:tcBorders>
              <w:top w:val="nil"/>
              <w:left w:val="nil"/>
              <w:bottom w:val="single" w:sz="8" w:space="0" w:color="auto"/>
              <w:right w:val="single" w:sz="8" w:space="0" w:color="auto"/>
            </w:tcBorders>
            <w:vAlign w:val="center"/>
            <w:hideMark/>
          </w:tcPr>
          <w:p w:rsidR="00A30D6F" w:rsidRPr="00D272A9" w:rsidRDefault="00A30D6F" w:rsidP="00DA6CA2">
            <w:pPr>
              <w:spacing w:after="0" w:line="240" w:lineRule="auto"/>
              <w:rPr>
                <w:rFonts w:ascii="Times New Roman" w:eastAsia="Times New Roman" w:hAnsi="Times New Roman" w:cs="Times New Roman"/>
                <w:sz w:val="26"/>
                <w:szCs w:val="26"/>
              </w:rPr>
            </w:pPr>
          </w:p>
        </w:tc>
        <w:tc>
          <w:tcPr>
            <w:tcW w:w="525"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Lý thuyết</w:t>
            </w:r>
          </w:p>
        </w:tc>
        <w:tc>
          <w:tcPr>
            <w:tcW w:w="602"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Thực hành</w:t>
            </w:r>
          </w:p>
        </w:tc>
        <w:tc>
          <w:tcPr>
            <w:tcW w:w="817"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Kiểm tra</w:t>
            </w:r>
          </w:p>
        </w:tc>
      </w:tr>
      <w:tr w:rsidR="00490C71" w:rsidRPr="00D272A9" w:rsidTr="00EC738A">
        <w:trPr>
          <w:tblCellSpacing w:w="0" w:type="dxa"/>
        </w:trPr>
        <w:tc>
          <w:tcPr>
            <w:tcW w:w="268" w:type="pct"/>
            <w:tcBorders>
              <w:top w:val="nil"/>
              <w:left w:val="single" w:sz="8" w:space="0" w:color="auto"/>
              <w:bottom w:val="single" w:sz="8" w:space="0" w:color="auto"/>
              <w:right w:val="single" w:sz="8" w:space="0" w:color="auto"/>
            </w:tcBorders>
            <w:shd w:val="clear" w:color="auto" w:fill="FFFFFF"/>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I</w:t>
            </w:r>
          </w:p>
        </w:tc>
        <w:tc>
          <w:tcPr>
            <w:tcW w:w="2418"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Kỹ năng và phương pháp hoạt động của an toàn, vệ sinh viên</w:t>
            </w:r>
          </w:p>
        </w:tc>
        <w:tc>
          <w:tcPr>
            <w:tcW w:w="370"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3</w:t>
            </w:r>
          </w:p>
        </w:tc>
        <w:tc>
          <w:tcPr>
            <w:tcW w:w="525"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3</w:t>
            </w:r>
          </w:p>
        </w:tc>
        <w:tc>
          <w:tcPr>
            <w:tcW w:w="602"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c>
          <w:tcPr>
            <w:tcW w:w="817"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r>
      <w:tr w:rsidR="00490C71" w:rsidRPr="00D272A9" w:rsidTr="00EC738A">
        <w:trPr>
          <w:tblCellSpacing w:w="0" w:type="dxa"/>
        </w:trPr>
        <w:tc>
          <w:tcPr>
            <w:tcW w:w="268" w:type="pct"/>
            <w:tcBorders>
              <w:top w:val="nil"/>
              <w:left w:val="single" w:sz="8" w:space="0" w:color="auto"/>
              <w:bottom w:val="single" w:sz="8" w:space="0" w:color="auto"/>
              <w:right w:val="single" w:sz="8" w:space="0" w:color="auto"/>
            </w:tcBorders>
            <w:shd w:val="clear" w:color="auto" w:fill="FFFFFF"/>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II</w:t>
            </w:r>
          </w:p>
        </w:tc>
        <w:tc>
          <w:tcPr>
            <w:tcW w:w="2418"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Kiểm tra kết thúc khóa huấn luyện</w:t>
            </w:r>
          </w:p>
        </w:tc>
        <w:tc>
          <w:tcPr>
            <w:tcW w:w="370"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1</w:t>
            </w:r>
          </w:p>
        </w:tc>
        <w:tc>
          <w:tcPr>
            <w:tcW w:w="525"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1</w:t>
            </w:r>
          </w:p>
        </w:tc>
        <w:tc>
          <w:tcPr>
            <w:tcW w:w="602"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c>
          <w:tcPr>
            <w:tcW w:w="817"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r>
      <w:tr w:rsidR="00EC738A" w:rsidRPr="00D272A9" w:rsidTr="00EC738A">
        <w:trPr>
          <w:tblCellSpacing w:w="0" w:type="dxa"/>
        </w:trPr>
        <w:tc>
          <w:tcPr>
            <w:tcW w:w="2686" w:type="pct"/>
            <w:gridSpan w:val="2"/>
            <w:tcBorders>
              <w:top w:val="nil"/>
              <w:left w:val="single" w:sz="8" w:space="0" w:color="auto"/>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Tổng cộng</w:t>
            </w:r>
          </w:p>
        </w:tc>
        <w:tc>
          <w:tcPr>
            <w:tcW w:w="370"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4</w:t>
            </w:r>
          </w:p>
        </w:tc>
        <w:tc>
          <w:tcPr>
            <w:tcW w:w="525"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b/>
                <w:bCs/>
                <w:sz w:val="26"/>
                <w:szCs w:val="26"/>
                <w:lang w:val="vi-VN"/>
              </w:rPr>
              <w:t>4</w:t>
            </w:r>
          </w:p>
        </w:tc>
        <w:tc>
          <w:tcPr>
            <w:tcW w:w="602"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c>
          <w:tcPr>
            <w:tcW w:w="817" w:type="pct"/>
            <w:tcBorders>
              <w:top w:val="nil"/>
              <w:left w:val="nil"/>
              <w:bottom w:val="single" w:sz="8" w:space="0" w:color="auto"/>
              <w:right w:val="single" w:sz="8" w:space="0" w:color="auto"/>
            </w:tcBorders>
            <w:shd w:val="clear" w:color="auto" w:fill="FFFFFF"/>
            <w:vAlign w:val="center"/>
            <w:hideMark/>
          </w:tcPr>
          <w:p w:rsidR="00D272A9" w:rsidRPr="00D272A9" w:rsidRDefault="00A30D6F" w:rsidP="00DA6CA2">
            <w:pPr>
              <w:spacing w:before="120" w:after="120" w:line="234" w:lineRule="atLeast"/>
              <w:jc w:val="center"/>
              <w:rPr>
                <w:rFonts w:ascii="Times New Roman" w:eastAsia="Times New Roman" w:hAnsi="Times New Roman" w:cs="Times New Roman"/>
                <w:sz w:val="26"/>
                <w:szCs w:val="26"/>
              </w:rPr>
            </w:pPr>
            <w:r w:rsidRPr="00D272A9">
              <w:rPr>
                <w:rFonts w:ascii="Times New Roman" w:eastAsia="Times New Roman" w:hAnsi="Times New Roman" w:cs="Times New Roman"/>
                <w:sz w:val="26"/>
                <w:szCs w:val="26"/>
                <w:lang w:val="vi-VN"/>
              </w:rPr>
              <w:t> </w:t>
            </w:r>
          </w:p>
        </w:tc>
      </w:tr>
    </w:tbl>
    <w:p w:rsidR="00B1181D" w:rsidRDefault="00B1181D">
      <w:pPr>
        <w:rPr>
          <w:lang w:val="vi-VN"/>
        </w:rPr>
      </w:pPr>
    </w:p>
    <w:p w:rsidR="00AF2385" w:rsidRPr="00AF2385" w:rsidRDefault="00DD17DD">
      <w:pPr>
        <w:rPr>
          <w:rFonts w:ascii="Times New Roman" w:eastAsia="Times New Roman" w:hAnsi="Times New Roman" w:cs="Times New Roman"/>
          <w:b/>
          <w:sz w:val="26"/>
          <w:szCs w:val="26"/>
          <w:lang w:val="vi-VN"/>
        </w:rPr>
      </w:pPr>
      <w:r w:rsidRPr="00AF2385">
        <w:rPr>
          <w:rFonts w:ascii="Times New Roman" w:eastAsia="Times New Roman" w:hAnsi="Times New Roman" w:cs="Times New Roman"/>
          <w:b/>
          <w:sz w:val="26"/>
          <w:szCs w:val="26"/>
          <w:lang w:val="vi-VN"/>
        </w:rPr>
        <w:tab/>
      </w:r>
      <w:r w:rsidRPr="00AF2385">
        <w:rPr>
          <w:rFonts w:ascii="Times New Roman" w:eastAsia="Times New Roman" w:hAnsi="Times New Roman" w:cs="Times New Roman"/>
          <w:b/>
          <w:sz w:val="26"/>
          <w:szCs w:val="26"/>
          <w:lang w:val="vi-VN"/>
        </w:rPr>
        <w:tab/>
      </w:r>
      <w:r w:rsidRPr="00AF2385">
        <w:rPr>
          <w:rFonts w:ascii="Times New Roman" w:eastAsia="Times New Roman" w:hAnsi="Times New Roman" w:cs="Times New Roman"/>
          <w:b/>
          <w:sz w:val="26"/>
          <w:szCs w:val="26"/>
          <w:lang w:val="vi-VN"/>
        </w:rPr>
        <w:tab/>
      </w:r>
      <w:r w:rsidR="00AF2385" w:rsidRPr="00AF2385">
        <w:rPr>
          <w:rFonts w:ascii="Times New Roman" w:eastAsia="Times New Roman" w:hAnsi="Times New Roman" w:cs="Times New Roman"/>
          <w:b/>
          <w:sz w:val="26"/>
          <w:szCs w:val="26"/>
          <w:lang w:val="vi-VN"/>
        </w:rPr>
        <w:tab/>
      </w:r>
      <w:r w:rsidR="00AF2385" w:rsidRPr="00AF2385">
        <w:rPr>
          <w:rFonts w:ascii="Times New Roman" w:eastAsia="Times New Roman" w:hAnsi="Times New Roman" w:cs="Times New Roman"/>
          <w:b/>
          <w:sz w:val="26"/>
          <w:szCs w:val="26"/>
          <w:lang w:val="vi-VN"/>
        </w:rPr>
        <w:tab/>
      </w:r>
      <w:r w:rsidR="00AF2385">
        <w:rPr>
          <w:rFonts w:ascii="Times New Roman" w:eastAsia="Times New Roman" w:hAnsi="Times New Roman" w:cs="Times New Roman"/>
          <w:b/>
          <w:sz w:val="26"/>
          <w:szCs w:val="26"/>
          <w:lang w:val="vi-VN"/>
        </w:rPr>
        <w:tab/>
      </w:r>
      <w:r w:rsidR="00AF2385" w:rsidRPr="00AF2385">
        <w:rPr>
          <w:rFonts w:ascii="Times New Roman" w:hAnsi="Times New Roman" w:cs="Times New Roman"/>
          <w:i/>
          <w:sz w:val="25"/>
          <w:szCs w:val="25"/>
        </w:rPr>
        <w:t>T</w:t>
      </w:r>
      <w:r w:rsidR="00AF2385" w:rsidRPr="00AF2385">
        <w:rPr>
          <w:rFonts w:ascii="Times New Roman" w:hAnsi="Times New Roman" w:cs="Times New Roman"/>
          <w:i/>
          <w:sz w:val="25"/>
          <w:szCs w:val="25"/>
          <w:lang w:val="vi-VN"/>
        </w:rPr>
        <w:t>P.</w:t>
      </w:r>
      <w:r w:rsidR="00AF2385" w:rsidRPr="00AF2385">
        <w:rPr>
          <w:rFonts w:ascii="Times New Roman" w:hAnsi="Times New Roman" w:cs="Times New Roman"/>
          <w:i/>
          <w:sz w:val="25"/>
          <w:szCs w:val="25"/>
        </w:rPr>
        <w:t xml:space="preserve"> Hồ Chí Minh, ngày     tháng   năm 2020</w:t>
      </w:r>
    </w:p>
    <w:p w:rsidR="00DD17DD" w:rsidRPr="00DD17DD" w:rsidRDefault="00DD17DD" w:rsidP="00AF2385">
      <w:pPr>
        <w:ind w:left="4320" w:firstLine="720"/>
        <w:rPr>
          <w:rFonts w:ascii="Times New Roman" w:eastAsia="Times New Roman" w:hAnsi="Times New Roman" w:cs="Times New Roman"/>
          <w:b/>
          <w:sz w:val="26"/>
          <w:szCs w:val="26"/>
          <w:lang w:val="vi-VN"/>
        </w:rPr>
      </w:pPr>
      <w:bookmarkStart w:id="1" w:name="_GoBack"/>
      <w:bookmarkEnd w:id="1"/>
      <w:r w:rsidRPr="00DD17DD">
        <w:rPr>
          <w:rFonts w:ascii="Times New Roman" w:eastAsia="Times New Roman" w:hAnsi="Times New Roman" w:cs="Times New Roman"/>
          <w:b/>
          <w:sz w:val="26"/>
          <w:szCs w:val="26"/>
          <w:lang w:val="vi-VN"/>
        </w:rPr>
        <w:t>HIỆU TRƯỞNG</w:t>
      </w:r>
    </w:p>
    <w:sectPr w:rsidR="00DD17DD" w:rsidRPr="00DD17DD" w:rsidSect="00EC738A">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B402F"/>
    <w:multiLevelType w:val="hybridMultilevel"/>
    <w:tmpl w:val="18DC04BC"/>
    <w:lvl w:ilvl="0" w:tplc="885CBBD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9C350C"/>
    <w:multiLevelType w:val="hybridMultilevel"/>
    <w:tmpl w:val="7C30A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B05E2D"/>
    <w:multiLevelType w:val="hybridMultilevel"/>
    <w:tmpl w:val="4D866C4A"/>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871BCB"/>
    <w:multiLevelType w:val="hybridMultilevel"/>
    <w:tmpl w:val="57ACFE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D6F"/>
    <w:rsid w:val="000D6A85"/>
    <w:rsid w:val="00116F82"/>
    <w:rsid w:val="00490C71"/>
    <w:rsid w:val="005C4894"/>
    <w:rsid w:val="00884420"/>
    <w:rsid w:val="008E6EFD"/>
    <w:rsid w:val="009D7951"/>
    <w:rsid w:val="00A00C3A"/>
    <w:rsid w:val="00A03906"/>
    <w:rsid w:val="00A30D6F"/>
    <w:rsid w:val="00AF2385"/>
    <w:rsid w:val="00B1181D"/>
    <w:rsid w:val="00C5384F"/>
    <w:rsid w:val="00DD17DD"/>
    <w:rsid w:val="00E34390"/>
    <w:rsid w:val="00EC738A"/>
    <w:rsid w:val="00EF0083"/>
    <w:rsid w:val="00FE6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0D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79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0D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79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thuvienphapluat.vn/van-ban/lao-dong-tien-luong/nghi-dinh-44-2016-nd-cp-ky-thuat-an-toan-lao-dong-huan-luyen-an-toan-ve-sinh-moi-truong-lao-dong-299837.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van-ban/lao-dong-tien-luong/nghi-dinh-44-2016-nd-cp-ky-thuat-an-toan-lao-dong-huan-luyen-an-toan-ve-sinh-moi-truong-lao-dong-299837.aspx"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624</Words>
  <Characters>3559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3</cp:revision>
  <dcterms:created xsi:type="dcterms:W3CDTF">2020-04-20T07:41:00Z</dcterms:created>
  <dcterms:modified xsi:type="dcterms:W3CDTF">2020-04-21T04:04:00Z</dcterms:modified>
</cp:coreProperties>
</file>